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4D" w:rsidRPr="00BA0C5F" w:rsidRDefault="0099674D" w:rsidP="0099674D">
      <w:pPr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BA0C5F">
        <w:rPr>
          <w:rFonts w:cs="B Lotus" w:hint="cs"/>
          <w:b/>
          <w:bCs/>
          <w:sz w:val="36"/>
          <w:szCs w:val="36"/>
          <w:rtl/>
          <w:lang w:bidi="fa-IR"/>
        </w:rPr>
        <w:t>عنوان و زمان نشست های سرای اهل قلم ب</w:t>
      </w:r>
      <w:r w:rsidR="00463E31">
        <w:rPr>
          <w:rFonts w:cs="B Lotus"/>
          <w:b/>
          <w:bCs/>
          <w:sz w:val="36"/>
          <w:szCs w:val="36"/>
          <w:rtl/>
          <w:lang w:bidi="fa-IR"/>
        </w:rPr>
        <w:br/>
      </w:r>
      <w:r w:rsidR="00463E31">
        <w:rPr>
          <w:rFonts w:cs="B Lotus" w:hint="cs"/>
          <w:b/>
          <w:bCs/>
          <w:sz w:val="36"/>
          <w:szCs w:val="36"/>
          <w:rtl/>
          <w:lang w:bidi="fa-IR"/>
        </w:rPr>
        <w:t>(فرهنگوران)</w:t>
      </w:r>
    </w:p>
    <w:p w:rsidR="0099674D" w:rsidRPr="00BA0C5F" w:rsidRDefault="0099674D" w:rsidP="0099674D">
      <w:pPr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BA0C5F">
        <w:rPr>
          <w:rFonts w:cs="B Lotus" w:hint="cs"/>
          <w:b/>
          <w:bCs/>
          <w:sz w:val="36"/>
          <w:szCs w:val="36"/>
          <w:rtl/>
          <w:lang w:bidi="fa-IR"/>
        </w:rPr>
        <w:t>(کمیته علمی-فرهنگی)</w:t>
      </w:r>
    </w:p>
    <w:p w:rsidR="0099674D" w:rsidRDefault="0099674D" w:rsidP="0099674D">
      <w:pPr>
        <w:jc w:val="center"/>
        <w:rPr>
          <w:rFonts w:cs="B Lotus"/>
          <w:rtl/>
          <w:lang w:bidi="fa-IR"/>
        </w:rPr>
      </w:pPr>
      <w:r w:rsidRPr="00BA0C5F">
        <w:rPr>
          <w:rFonts w:cs="B Lotus" w:hint="cs"/>
          <w:rtl/>
          <w:lang w:bidi="fa-IR"/>
        </w:rPr>
        <w:t>سی و یکمین نمایشگاه بین المللی کتاب تهران</w:t>
      </w:r>
    </w:p>
    <w:p w:rsidR="0099674D" w:rsidRPr="0099674D" w:rsidRDefault="0099674D" w:rsidP="0099674D">
      <w:pPr>
        <w:bidi/>
        <w:jc w:val="center"/>
        <w:rPr>
          <w:lang w:bidi="fa-IR"/>
        </w:rPr>
      </w:pPr>
    </w:p>
    <w:tbl>
      <w:tblPr>
        <w:tblStyle w:val="TableGrid"/>
        <w:bidiVisual/>
        <w:tblW w:w="14467" w:type="dxa"/>
        <w:jc w:val="center"/>
        <w:tblLook w:val="04A0" w:firstRow="1" w:lastRow="0" w:firstColumn="1" w:lastColumn="0" w:noHBand="0" w:noVBand="1"/>
      </w:tblPr>
      <w:tblGrid>
        <w:gridCol w:w="993"/>
        <w:gridCol w:w="1203"/>
        <w:gridCol w:w="1766"/>
        <w:gridCol w:w="1298"/>
        <w:gridCol w:w="1055"/>
        <w:gridCol w:w="2084"/>
        <w:gridCol w:w="1208"/>
        <w:gridCol w:w="1055"/>
        <w:gridCol w:w="1795"/>
        <w:gridCol w:w="2010"/>
      </w:tblGrid>
      <w:tr w:rsidR="0099674D" w:rsidRPr="0099674D" w:rsidTr="00A97547">
        <w:trPr>
          <w:trHeight w:val="678"/>
          <w:jc w:val="center"/>
        </w:trPr>
        <w:tc>
          <w:tcPr>
            <w:tcW w:w="995" w:type="dxa"/>
            <w:vMerge w:val="restart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 w:rsidRPr="0099674D"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4290" w:type="dxa"/>
            <w:gridSpan w:val="3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 w:rsidRPr="0099674D">
              <w:rPr>
                <w:rFonts w:hint="cs"/>
                <w:rtl/>
                <w:lang w:bidi="fa-IR"/>
              </w:rPr>
              <w:t>نشست اول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10:30-12:00</w:t>
            </w:r>
          </w:p>
        </w:tc>
        <w:tc>
          <w:tcPr>
            <w:tcW w:w="4291" w:type="dxa"/>
            <w:gridSpan w:val="3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 w:rsidRPr="0099674D">
              <w:rPr>
                <w:rFonts w:hint="cs"/>
                <w:rtl/>
                <w:lang w:bidi="fa-IR"/>
              </w:rPr>
              <w:t>نشست دوم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14:00-15:30</w:t>
            </w:r>
          </w:p>
        </w:tc>
        <w:tc>
          <w:tcPr>
            <w:tcW w:w="4891" w:type="dxa"/>
            <w:gridSpan w:val="3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 w:rsidRPr="0099674D">
              <w:rPr>
                <w:rFonts w:hint="cs"/>
                <w:rtl/>
                <w:lang w:bidi="fa-IR"/>
              </w:rPr>
              <w:t>نشست سوم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15:45-17:00</w:t>
            </w:r>
          </w:p>
        </w:tc>
      </w:tr>
      <w:tr w:rsidR="00A97547" w:rsidRPr="0099674D" w:rsidTr="00A97547">
        <w:trPr>
          <w:trHeight w:val="404"/>
          <w:jc w:val="center"/>
        </w:trPr>
        <w:tc>
          <w:tcPr>
            <w:tcW w:w="995" w:type="dxa"/>
            <w:vMerge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06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برگزارکننده</w:t>
            </w:r>
          </w:p>
        </w:tc>
        <w:tc>
          <w:tcPr>
            <w:tcW w:w="1782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1302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  <w:tc>
          <w:tcPr>
            <w:tcW w:w="970" w:type="dxa"/>
          </w:tcPr>
          <w:p w:rsidR="0099674D" w:rsidRPr="0099674D" w:rsidRDefault="00463E31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برگزارکننده</w:t>
            </w:r>
          </w:p>
        </w:tc>
        <w:tc>
          <w:tcPr>
            <w:tcW w:w="2107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1214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  <w:tc>
          <w:tcPr>
            <w:tcW w:w="1055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برگزارکننده</w:t>
            </w:r>
          </w:p>
        </w:tc>
        <w:tc>
          <w:tcPr>
            <w:tcW w:w="1813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2023" w:type="dxa"/>
          </w:tcPr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</w:tr>
      <w:tr w:rsidR="00A97547" w:rsidRPr="0099674D" w:rsidTr="007A3342">
        <w:trPr>
          <w:trHeight w:val="982"/>
          <w:jc w:val="center"/>
        </w:trPr>
        <w:tc>
          <w:tcPr>
            <w:tcW w:w="995" w:type="dxa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97.2.12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206" w:type="dxa"/>
            <w:shd w:val="clear" w:color="auto" w:fill="FFFFFF" w:themeFill="background1"/>
          </w:tcPr>
          <w:p w:rsidR="0099674D" w:rsidRPr="007A3342" w:rsidRDefault="0099674D" w:rsidP="0099674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99674D" w:rsidRPr="007A3342" w:rsidRDefault="007A3342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جشن میلاد امام زمان(عج)</w:t>
            </w:r>
          </w:p>
        </w:tc>
        <w:tc>
          <w:tcPr>
            <w:tcW w:w="1302" w:type="dxa"/>
            <w:shd w:val="clear" w:color="auto" w:fill="FFFFFF" w:themeFill="background1"/>
          </w:tcPr>
          <w:p w:rsidR="0099674D" w:rsidRPr="007A3342" w:rsidRDefault="0099674D" w:rsidP="0099674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0" w:type="dxa"/>
          </w:tcPr>
          <w:p w:rsidR="0099674D" w:rsidRPr="0099674D" w:rsidRDefault="005B61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امام صادق</w:t>
            </w:r>
          </w:p>
        </w:tc>
        <w:tc>
          <w:tcPr>
            <w:tcW w:w="2107" w:type="dxa"/>
          </w:tcPr>
          <w:p w:rsidR="0099674D" w:rsidRPr="0099674D" w:rsidRDefault="00195780" w:rsidP="00867D29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رونمایی</w:t>
            </w:r>
            <w:r w:rsidR="00867D29">
              <w:rPr>
                <w:rFonts w:hint="cs"/>
                <w:rtl/>
                <w:lang w:bidi="fa-IR"/>
              </w:rPr>
              <w:t xml:space="preserve"> و بررسی</w:t>
            </w:r>
            <w:r w:rsidR="005B611E">
              <w:rPr>
                <w:rFonts w:hint="cs"/>
                <w:rtl/>
                <w:lang w:bidi="fa-IR"/>
              </w:rPr>
              <w:t xml:space="preserve"> کتاب "بازخوانی پرونده ایجابی عملکرد اقتصادی از 1357 تا 1395</w:t>
            </w:r>
            <w:r>
              <w:rPr>
                <w:lang w:bidi="fa-IR"/>
              </w:rPr>
              <w:t>”</w:t>
            </w:r>
          </w:p>
        </w:tc>
        <w:tc>
          <w:tcPr>
            <w:tcW w:w="1214" w:type="dxa"/>
          </w:tcPr>
          <w:p w:rsidR="0099674D" w:rsidRPr="0099674D" w:rsidRDefault="00867D29" w:rsidP="00AB53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آقایان: </w:t>
            </w:r>
            <w:r>
              <w:rPr>
                <w:rtl/>
                <w:lang w:bidi="fa-IR"/>
              </w:rPr>
              <w:br/>
            </w:r>
            <w:r w:rsidR="00195780">
              <w:rPr>
                <w:rFonts w:hint="cs"/>
                <w:rtl/>
                <w:lang w:bidi="fa-IR"/>
              </w:rPr>
              <w:t xml:space="preserve">دکتر </w:t>
            </w:r>
            <w:r w:rsidR="005B611E">
              <w:rPr>
                <w:rFonts w:hint="cs"/>
                <w:rtl/>
                <w:lang w:bidi="fa-IR"/>
              </w:rPr>
              <w:t>محسن رضایی-</w:t>
            </w:r>
            <w:r w:rsidR="00195780">
              <w:rPr>
                <w:rFonts w:hint="cs"/>
                <w:rtl/>
                <w:lang w:bidi="fa-IR"/>
              </w:rPr>
              <w:t xml:space="preserve">دکتر </w:t>
            </w:r>
            <w:r w:rsidR="005B611E">
              <w:rPr>
                <w:rFonts w:hint="cs"/>
                <w:rtl/>
                <w:lang w:bidi="fa-IR"/>
              </w:rPr>
              <w:t>احمد توکلی-</w:t>
            </w:r>
            <w:r w:rsidR="00195780">
              <w:rPr>
                <w:rFonts w:hint="cs"/>
                <w:rtl/>
                <w:lang w:bidi="fa-IR"/>
              </w:rPr>
              <w:t>حجت الاسلام والمسلمین دکتر غلامرضا مصحباحی مقدم و دکتر علی طاهری فرد</w:t>
            </w:r>
            <w:r w:rsidR="00195780"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1055" w:type="dxa"/>
          </w:tcPr>
          <w:p w:rsidR="0099674D" w:rsidRDefault="005B61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حوزه معاون</w:t>
            </w:r>
            <w:r w:rsidR="00195780">
              <w:rPr>
                <w:rFonts w:hint="cs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 xml:space="preserve"> تدوین و تنقیح و انتشار قوانین و مقررات</w:t>
            </w:r>
          </w:p>
          <w:p w:rsidR="005B611E" w:rsidRPr="0099674D" w:rsidRDefault="005B611E" w:rsidP="005B61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ریاست جمهوری</w:t>
            </w:r>
          </w:p>
        </w:tc>
        <w:tc>
          <w:tcPr>
            <w:tcW w:w="1813" w:type="dxa"/>
          </w:tcPr>
          <w:p w:rsidR="0099674D" w:rsidRPr="0099674D" w:rsidRDefault="005B61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تدوین و تنقیح قوانین و مقررات در حقوق ایران و غرب </w:t>
            </w:r>
          </w:p>
        </w:tc>
        <w:tc>
          <w:tcPr>
            <w:tcW w:w="2023" w:type="dxa"/>
          </w:tcPr>
          <w:p w:rsidR="0099674D" w:rsidRPr="0099674D" w:rsidRDefault="00195780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دکتر مسلم آقایی</w:t>
            </w: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 xml:space="preserve"> دکتر عباس کریمی</w:t>
            </w:r>
            <w:r w:rsidR="005B611E"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مجری: دکتر شاهسوندی</w:t>
            </w:r>
          </w:p>
        </w:tc>
      </w:tr>
      <w:tr w:rsidR="00A97547" w:rsidRPr="0099674D" w:rsidTr="00A97547">
        <w:trPr>
          <w:trHeight w:val="982"/>
          <w:jc w:val="center"/>
        </w:trPr>
        <w:tc>
          <w:tcPr>
            <w:tcW w:w="995" w:type="dxa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97.2.13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پنچ شنبه</w:t>
            </w:r>
          </w:p>
        </w:tc>
        <w:tc>
          <w:tcPr>
            <w:tcW w:w="1206" w:type="dxa"/>
          </w:tcPr>
          <w:p w:rsidR="0099674D" w:rsidRPr="0099674D" w:rsidRDefault="005B61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اداره بازنشستگان آموزش و پرورش تهران</w:t>
            </w:r>
          </w:p>
        </w:tc>
        <w:tc>
          <w:tcPr>
            <w:tcW w:w="1782" w:type="dxa"/>
          </w:tcPr>
          <w:p w:rsidR="0099674D" w:rsidRPr="0099674D" w:rsidRDefault="005B61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مهدویت </w:t>
            </w:r>
          </w:p>
        </w:tc>
        <w:tc>
          <w:tcPr>
            <w:tcW w:w="1302" w:type="dxa"/>
          </w:tcPr>
          <w:p w:rsidR="0099674D" w:rsidRPr="0099674D" w:rsidRDefault="005B611E" w:rsidP="00D92CA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مراد مردانی</w:t>
            </w:r>
            <w:r>
              <w:rPr>
                <w:rtl/>
                <w:lang w:bidi="fa-IR"/>
              </w:rPr>
              <w:br/>
            </w:r>
            <w:r w:rsidR="00D92CAA">
              <w:rPr>
                <w:rFonts w:hint="cs"/>
                <w:rtl/>
                <w:lang w:bidi="fa-IR"/>
              </w:rPr>
              <w:t>مجری:فاطمه</w:t>
            </w:r>
            <w:r>
              <w:rPr>
                <w:rFonts w:hint="cs"/>
                <w:rtl/>
                <w:lang w:bidi="fa-IR"/>
              </w:rPr>
              <w:t xml:space="preserve"> خواجوی مهیمنی</w:t>
            </w:r>
          </w:p>
        </w:tc>
        <w:tc>
          <w:tcPr>
            <w:tcW w:w="970" w:type="dxa"/>
          </w:tcPr>
          <w:p w:rsidR="0099674D" w:rsidRPr="0099674D" w:rsidRDefault="006744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کتاب</w:t>
            </w:r>
          </w:p>
        </w:tc>
        <w:tc>
          <w:tcPr>
            <w:tcW w:w="2107" w:type="dxa"/>
          </w:tcPr>
          <w:p w:rsidR="0099674D" w:rsidRPr="0099674D" w:rsidRDefault="00195780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نشر الکترونیک</w:t>
            </w:r>
            <w:r>
              <w:rPr>
                <w:rtl/>
                <w:lang w:bidi="fa-IR"/>
              </w:rPr>
              <w:br/>
            </w:r>
            <w:bookmarkStart w:id="0" w:name="_GoBack"/>
            <w:bookmarkEnd w:id="0"/>
            <w:r w:rsidR="005B611E">
              <w:rPr>
                <w:rFonts w:hint="cs"/>
                <w:rtl/>
                <w:lang w:bidi="fa-IR"/>
              </w:rPr>
              <w:t xml:space="preserve">(چشم انداز </w:t>
            </w:r>
            <w:r w:rsidR="00867D29">
              <w:rPr>
                <w:rFonts w:hint="cs"/>
                <w:rtl/>
                <w:lang w:bidi="fa-IR"/>
              </w:rPr>
              <w:t xml:space="preserve">و </w:t>
            </w:r>
            <w:r w:rsidR="005B611E">
              <w:rPr>
                <w:rFonts w:hint="cs"/>
                <w:rtl/>
                <w:lang w:bidi="fa-IR"/>
              </w:rPr>
              <w:t>آینده)</w:t>
            </w:r>
          </w:p>
        </w:tc>
        <w:tc>
          <w:tcPr>
            <w:tcW w:w="1214" w:type="dxa"/>
          </w:tcPr>
          <w:p w:rsidR="0099674D" w:rsidRPr="0099674D" w:rsidRDefault="00195780" w:rsidP="00185027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867D29">
              <w:rPr>
                <w:rtl/>
                <w:lang w:bidi="fa-IR"/>
              </w:rPr>
              <w:br/>
            </w:r>
            <w:r w:rsidR="00185027">
              <w:rPr>
                <w:rFonts w:hint="cs"/>
                <w:rtl/>
                <w:lang w:bidi="fa-IR"/>
              </w:rPr>
              <w:t>شهرزاد مقصودی نسب</w:t>
            </w:r>
            <w:r w:rsidR="00185027">
              <w:rPr>
                <w:rtl/>
                <w:lang w:bidi="fa-IR"/>
              </w:rPr>
              <w:br/>
            </w:r>
            <w:r w:rsidR="00185027">
              <w:rPr>
                <w:rFonts w:hint="cs"/>
                <w:rtl/>
                <w:lang w:bidi="fa-IR"/>
              </w:rPr>
              <w:t xml:space="preserve">|محمد </w:t>
            </w:r>
            <w:r w:rsidR="00185027">
              <w:rPr>
                <w:rFonts w:hint="cs"/>
                <w:rtl/>
                <w:lang w:bidi="fa-IR"/>
              </w:rPr>
              <w:lastRenderedPageBreak/>
              <w:t>صدوقی</w:t>
            </w:r>
            <w:r w:rsidR="00185027">
              <w:rPr>
                <w:rtl/>
                <w:lang w:bidi="fa-IR"/>
              </w:rPr>
              <w:br/>
            </w:r>
            <w:r w:rsidR="00185027">
              <w:rPr>
                <w:rFonts w:hint="cs"/>
                <w:rtl/>
                <w:lang w:bidi="fa-IR"/>
              </w:rPr>
              <w:t>یعقوب نوروزی</w:t>
            </w:r>
          </w:p>
        </w:tc>
        <w:tc>
          <w:tcPr>
            <w:tcW w:w="1055" w:type="dxa"/>
          </w:tcPr>
          <w:p w:rsidR="0099674D" w:rsidRPr="0099674D" w:rsidRDefault="00195780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lastRenderedPageBreak/>
              <w:br/>
            </w:r>
            <w:r w:rsidR="005B611E">
              <w:rPr>
                <w:rFonts w:hint="cs"/>
                <w:rtl/>
                <w:lang w:bidi="fa-IR"/>
              </w:rPr>
              <w:t>دانشگاه علامه طباطبایی</w:t>
            </w:r>
          </w:p>
        </w:tc>
        <w:tc>
          <w:tcPr>
            <w:tcW w:w="1813" w:type="dxa"/>
          </w:tcPr>
          <w:p w:rsidR="0099674D" w:rsidRPr="0099674D" w:rsidRDefault="00195780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حفاظت در کتابخانه های دیجیتالی</w:t>
            </w:r>
          </w:p>
        </w:tc>
        <w:tc>
          <w:tcPr>
            <w:tcW w:w="2023" w:type="dxa"/>
          </w:tcPr>
          <w:p w:rsidR="0099674D" w:rsidRPr="0099674D" w:rsidRDefault="00195780" w:rsidP="00195780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 xml:space="preserve">دکتر میترا صمیعی و دکتر مهدی علیپور دکتر </w:t>
            </w:r>
            <w:r>
              <w:rPr>
                <w:rFonts w:hint="cs"/>
                <w:rtl/>
                <w:lang w:bidi="fa-IR"/>
              </w:rPr>
              <w:t>ی</w:t>
            </w:r>
            <w:r w:rsidR="005B611E">
              <w:rPr>
                <w:rFonts w:hint="cs"/>
                <w:rtl/>
                <w:lang w:bidi="fa-IR"/>
              </w:rPr>
              <w:t>عقوب نوروزی</w:t>
            </w:r>
            <w:r w:rsidR="005B611E"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مجری: دکتر میترا صمیعی</w:t>
            </w:r>
          </w:p>
        </w:tc>
      </w:tr>
      <w:tr w:rsidR="00A97547" w:rsidRPr="0099674D" w:rsidTr="00867D29">
        <w:trPr>
          <w:trHeight w:val="982"/>
          <w:jc w:val="center"/>
        </w:trPr>
        <w:tc>
          <w:tcPr>
            <w:tcW w:w="995" w:type="dxa"/>
          </w:tcPr>
          <w:p w:rsidR="0099674D" w:rsidRDefault="0099674D" w:rsidP="0099674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97.2.14</w:t>
            </w:r>
          </w:p>
          <w:p w:rsidR="0099674D" w:rsidRPr="0099674D" w:rsidRDefault="0099674D" w:rsidP="0099674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جمعه</w:t>
            </w:r>
          </w:p>
        </w:tc>
        <w:tc>
          <w:tcPr>
            <w:tcW w:w="1206" w:type="dxa"/>
          </w:tcPr>
          <w:p w:rsidR="0099674D" w:rsidRPr="0099674D" w:rsidRDefault="00463E31" w:rsidP="00867D2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اتحادیه ناشران و کتابفروشان تهران</w:t>
            </w:r>
            <w:r w:rsidR="00867D29">
              <w:rPr>
                <w:rtl/>
                <w:lang w:bidi="fa-IR"/>
              </w:rPr>
              <w:br/>
            </w:r>
          </w:p>
        </w:tc>
        <w:tc>
          <w:tcPr>
            <w:tcW w:w="1782" w:type="dxa"/>
          </w:tcPr>
          <w:p w:rsidR="0099674D" w:rsidRDefault="005B611E" w:rsidP="0099674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10:30-12:30</w:t>
            </w:r>
          </w:p>
          <w:p w:rsidR="0030755A" w:rsidRDefault="0030755A" w:rsidP="0030755A">
            <w:pPr>
              <w:bidi/>
              <w:jc w:val="center"/>
              <w:rPr>
                <w:lang w:bidi="fa-IR"/>
              </w:rPr>
            </w:pPr>
          </w:p>
          <w:p w:rsidR="0030755A" w:rsidRPr="0099674D" w:rsidRDefault="0030755A" w:rsidP="003075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 ثابت کتاب</w:t>
            </w:r>
          </w:p>
        </w:tc>
        <w:tc>
          <w:tcPr>
            <w:tcW w:w="1302" w:type="dxa"/>
          </w:tcPr>
          <w:p w:rsidR="0099674D" w:rsidRPr="0099674D" w:rsidRDefault="005B611E" w:rsidP="00867D29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MARKOS FELS</w:t>
            </w:r>
            <w:r>
              <w:rPr>
                <w:rtl/>
                <w:lang w:bidi="fa-IR"/>
              </w:rPr>
              <w:br/>
            </w:r>
            <w:r w:rsidR="00867D29">
              <w:rPr>
                <w:rFonts w:hint="cs"/>
                <w:rtl/>
                <w:lang w:bidi="fa-IR"/>
              </w:rPr>
              <w:t>مدیر پنل</w:t>
            </w:r>
            <w:r>
              <w:rPr>
                <w:rFonts w:hint="cs"/>
                <w:rtl/>
                <w:lang w:bidi="fa-IR"/>
              </w:rPr>
              <w:t>: محمود آموزگار</w:t>
            </w:r>
          </w:p>
        </w:tc>
        <w:tc>
          <w:tcPr>
            <w:tcW w:w="970" w:type="dxa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انجمن صنفی داستان نویسان</w:t>
            </w:r>
          </w:p>
        </w:tc>
        <w:tc>
          <w:tcPr>
            <w:tcW w:w="2107" w:type="dxa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5B611E">
              <w:rPr>
                <w:rFonts w:hint="cs"/>
                <w:rtl/>
                <w:lang w:bidi="fa-IR"/>
              </w:rPr>
              <w:t>تبلیغات کتاب و اثر آن در فروش</w:t>
            </w:r>
          </w:p>
        </w:tc>
        <w:tc>
          <w:tcPr>
            <w:tcW w:w="1214" w:type="dxa"/>
          </w:tcPr>
          <w:p w:rsidR="0099674D" w:rsidRDefault="005040CC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محمودی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طلوعی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</w:p>
          <w:p w:rsidR="005040CC" w:rsidRPr="0099674D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افسانه احمدی</w:t>
            </w:r>
          </w:p>
        </w:tc>
        <w:tc>
          <w:tcPr>
            <w:tcW w:w="1055" w:type="dxa"/>
            <w:shd w:val="clear" w:color="auto" w:fill="auto"/>
          </w:tcPr>
          <w:p w:rsidR="0099674D" w:rsidRPr="005040CC" w:rsidRDefault="00383AD6" w:rsidP="0099674D">
            <w:pPr>
              <w:bidi/>
              <w:jc w:val="center"/>
              <w:rPr>
                <w:highlight w:val="yellow"/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867D29" w:rsidRPr="00867D29">
              <w:rPr>
                <w:rFonts w:hint="cs"/>
                <w:rtl/>
                <w:lang w:bidi="fa-IR"/>
              </w:rPr>
              <w:t>اتحادیه ناشران و کتابفروشان تهران</w:t>
            </w:r>
          </w:p>
        </w:tc>
        <w:tc>
          <w:tcPr>
            <w:tcW w:w="1813" w:type="dxa"/>
            <w:shd w:val="clear" w:color="auto" w:fill="auto"/>
          </w:tcPr>
          <w:p w:rsidR="0099674D" w:rsidRPr="005040CC" w:rsidRDefault="00383AD6" w:rsidP="0099674D">
            <w:pPr>
              <w:bidi/>
              <w:jc w:val="center"/>
              <w:rPr>
                <w:highlight w:val="yellow"/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867D29" w:rsidRPr="00867D29">
              <w:rPr>
                <w:rFonts w:hint="cs"/>
                <w:rtl/>
                <w:lang w:bidi="fa-IR"/>
              </w:rPr>
              <w:t>مشکلات حوزه نشر ایران در بازار جهانی</w:t>
            </w:r>
          </w:p>
        </w:tc>
        <w:tc>
          <w:tcPr>
            <w:tcW w:w="2023" w:type="dxa"/>
            <w:shd w:val="clear" w:color="auto" w:fill="auto"/>
          </w:tcPr>
          <w:p w:rsidR="0099674D" w:rsidRPr="005040CC" w:rsidRDefault="00383AD6" w:rsidP="00867D29">
            <w:pPr>
              <w:bidi/>
              <w:rPr>
                <w:highlight w:val="yellow"/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مدیر پنل: آقای داود موسایی</w:t>
            </w:r>
            <w:r>
              <w:rPr>
                <w:rtl/>
                <w:lang w:bidi="fa-IR"/>
              </w:rPr>
              <w:br/>
            </w:r>
            <w:r w:rsidRPr="00383AD6">
              <w:rPr>
                <w:rFonts w:hint="cs"/>
                <w:rtl/>
                <w:lang w:bidi="fa-IR"/>
              </w:rPr>
              <w:t>آقای مهدی عمرانلو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آقای رضا هاشمی نژاد</w:t>
            </w:r>
            <w:r>
              <w:rPr>
                <w:rtl/>
                <w:lang w:bidi="fa-IR"/>
              </w:rPr>
              <w:br/>
            </w:r>
          </w:p>
        </w:tc>
      </w:tr>
      <w:tr w:rsidR="00A97547" w:rsidRPr="0099674D" w:rsidTr="00867D29">
        <w:trPr>
          <w:trHeight w:val="982"/>
          <w:jc w:val="center"/>
        </w:trPr>
        <w:tc>
          <w:tcPr>
            <w:tcW w:w="995" w:type="dxa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97.2.15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206" w:type="dxa"/>
          </w:tcPr>
          <w:p w:rsidR="0099674D" w:rsidRPr="0099674D" w:rsidRDefault="00463E31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اتحادیه ناشران و کتابفروشان تهران</w:t>
            </w:r>
          </w:p>
        </w:tc>
        <w:tc>
          <w:tcPr>
            <w:tcW w:w="1782" w:type="dxa"/>
          </w:tcPr>
          <w:p w:rsidR="0099674D" w:rsidRDefault="005B611E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10:30 تا 12:30</w:t>
            </w:r>
          </w:p>
          <w:p w:rsidR="0030755A" w:rsidRPr="0099674D" w:rsidRDefault="0030755A" w:rsidP="003075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صنعت کتاب کاغذی و کتاب الکترونیک</w:t>
            </w:r>
          </w:p>
        </w:tc>
        <w:tc>
          <w:tcPr>
            <w:tcW w:w="1302" w:type="dxa"/>
          </w:tcPr>
          <w:p w:rsidR="0099674D" w:rsidRPr="0099674D" w:rsidRDefault="005B611E" w:rsidP="0099674D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MARKOS </w:t>
            </w:r>
            <w:r w:rsidR="00383AD6">
              <w:rPr>
                <w:rFonts w:hint="cs"/>
                <w:rtl/>
                <w:lang w:bidi="fa-IR"/>
              </w:rPr>
              <w:br/>
            </w:r>
            <w:r>
              <w:rPr>
                <w:lang w:bidi="fa-IR"/>
              </w:rPr>
              <w:t>FELS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دبیر نشست: محمود آموزگار</w:t>
            </w:r>
          </w:p>
        </w:tc>
        <w:tc>
          <w:tcPr>
            <w:tcW w:w="970" w:type="dxa"/>
            <w:shd w:val="clear" w:color="auto" w:fill="auto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867D29">
              <w:rPr>
                <w:rFonts w:hint="cs"/>
                <w:rtl/>
                <w:lang w:bidi="fa-IR"/>
              </w:rPr>
              <w:t>انتشارات پریان</w:t>
            </w:r>
          </w:p>
        </w:tc>
        <w:tc>
          <w:tcPr>
            <w:tcW w:w="2107" w:type="dxa"/>
            <w:shd w:val="clear" w:color="auto" w:fill="auto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867D29">
              <w:rPr>
                <w:rFonts w:hint="cs"/>
                <w:rtl/>
                <w:lang w:bidi="fa-IR"/>
              </w:rPr>
              <w:t>بررسی مشکلات حوزه ترجمه در ایران خصوصا ترجمه های موازی و کتابسازی</w:t>
            </w:r>
          </w:p>
        </w:tc>
        <w:tc>
          <w:tcPr>
            <w:tcW w:w="1214" w:type="dxa"/>
            <w:shd w:val="clear" w:color="auto" w:fill="auto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867D29">
              <w:rPr>
                <w:rFonts w:hint="cs"/>
                <w:rtl/>
                <w:lang w:bidi="fa-IR"/>
              </w:rPr>
              <w:t>سخنران: فرزاد فربد</w:t>
            </w:r>
            <w:r w:rsidR="00D92CAA">
              <w:rPr>
                <w:rtl/>
                <w:lang w:bidi="fa-IR"/>
              </w:rPr>
              <w:br/>
            </w:r>
            <w:r w:rsidR="00D92CAA">
              <w:rPr>
                <w:rtl/>
                <w:lang w:bidi="fa-IR"/>
              </w:rPr>
              <w:br/>
            </w:r>
            <w:r w:rsidR="00D92CAA">
              <w:rPr>
                <w:rFonts w:hint="cs"/>
                <w:rtl/>
                <w:lang w:bidi="fa-IR"/>
              </w:rPr>
              <w:t>دکتر شبنم سعادت</w:t>
            </w:r>
            <w:r w:rsidR="00867D29">
              <w:rPr>
                <w:rtl/>
                <w:lang w:bidi="fa-IR"/>
              </w:rPr>
              <w:br/>
            </w:r>
          </w:p>
        </w:tc>
        <w:tc>
          <w:tcPr>
            <w:tcW w:w="1055" w:type="dxa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A97547">
              <w:rPr>
                <w:rFonts w:hint="cs"/>
                <w:rtl/>
                <w:lang w:bidi="fa-IR"/>
              </w:rPr>
              <w:t>کتاب خورشید</w:t>
            </w:r>
          </w:p>
        </w:tc>
        <w:tc>
          <w:tcPr>
            <w:tcW w:w="1813" w:type="dxa"/>
          </w:tcPr>
          <w:p w:rsidR="0099674D" w:rsidRPr="0099674D" w:rsidRDefault="00383AD6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A97547">
              <w:rPr>
                <w:rFonts w:hint="cs"/>
                <w:rtl/>
                <w:lang w:bidi="fa-IR"/>
              </w:rPr>
              <w:t>نقد و بررسی : دریچه ای بر زیبایی شناسی ایرانی"</w:t>
            </w:r>
          </w:p>
        </w:tc>
        <w:tc>
          <w:tcPr>
            <w:tcW w:w="2023" w:type="dxa"/>
          </w:tcPr>
          <w:p w:rsid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سروش صحت</w:t>
            </w:r>
          </w:p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حسینی نقاش و مدرس</w:t>
            </w:r>
          </w:p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کاظم رهبر</w:t>
            </w:r>
          </w:p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جهانگیر شهدادی</w:t>
            </w:r>
          </w:p>
          <w:p w:rsidR="00A97547" w:rsidRPr="0099674D" w:rsidRDefault="00867D29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دبیر نشست</w:t>
            </w:r>
            <w:r w:rsidR="00A97547">
              <w:rPr>
                <w:rFonts w:hint="cs"/>
                <w:rtl/>
                <w:lang w:bidi="fa-IR"/>
              </w:rPr>
              <w:t>: مسعود کازری</w:t>
            </w:r>
          </w:p>
        </w:tc>
      </w:tr>
      <w:tr w:rsidR="00A97547" w:rsidRPr="0099674D" w:rsidTr="00A97547">
        <w:trPr>
          <w:trHeight w:val="982"/>
          <w:jc w:val="center"/>
        </w:trPr>
        <w:tc>
          <w:tcPr>
            <w:tcW w:w="995" w:type="dxa"/>
          </w:tcPr>
          <w:p w:rsid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97.2.16</w:t>
            </w:r>
          </w:p>
          <w:p w:rsidR="0099674D" w:rsidRPr="0099674D" w:rsidRDefault="0099674D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206" w:type="dxa"/>
          </w:tcPr>
          <w:p w:rsidR="0099674D" w:rsidRP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سازمان اسناد و کتابخانه ملی</w:t>
            </w:r>
          </w:p>
        </w:tc>
        <w:tc>
          <w:tcPr>
            <w:tcW w:w="1782" w:type="dxa"/>
          </w:tcPr>
          <w:p w:rsidR="0099674D" w:rsidRPr="0099674D" w:rsidRDefault="00A97547" w:rsidP="00867D2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نشست رو های </w:t>
            </w:r>
            <w:r w:rsidR="00867D29">
              <w:rPr>
                <w:rFonts w:hint="cs"/>
                <w:rtl/>
                <w:lang w:bidi="fa-IR"/>
              </w:rPr>
              <w:t>حفاظت</w:t>
            </w:r>
            <w:r>
              <w:rPr>
                <w:rFonts w:hint="cs"/>
                <w:rtl/>
                <w:lang w:bidi="fa-IR"/>
              </w:rPr>
              <w:t xml:space="preserve"> و نگه داری از اسناد و کتب</w:t>
            </w:r>
          </w:p>
        </w:tc>
        <w:tc>
          <w:tcPr>
            <w:tcW w:w="1302" w:type="dxa"/>
          </w:tcPr>
          <w:p w:rsidR="0099674D" w:rsidRP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 حدادی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خانم رئیس نیا محسنیان و تقوی</w:t>
            </w:r>
          </w:p>
        </w:tc>
        <w:tc>
          <w:tcPr>
            <w:tcW w:w="970" w:type="dxa"/>
          </w:tcPr>
          <w:p w:rsidR="0099674D" w:rsidRP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کانون شعرای کارگزاران</w:t>
            </w:r>
          </w:p>
        </w:tc>
        <w:tc>
          <w:tcPr>
            <w:tcW w:w="2107" w:type="dxa"/>
          </w:tcPr>
          <w:p w:rsidR="0099674D" w:rsidRP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شب های شعر دوباره رویش</w:t>
            </w:r>
          </w:p>
        </w:tc>
        <w:tc>
          <w:tcPr>
            <w:tcW w:w="1214" w:type="dxa"/>
          </w:tcPr>
          <w:p w:rsidR="0099674D" w:rsidRDefault="005040CC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جوادی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</w:p>
          <w:p w:rsidR="005040CC" w:rsidRPr="0099674D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عمران حیدری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خانم شهنام</w:t>
            </w:r>
          </w:p>
        </w:tc>
        <w:tc>
          <w:tcPr>
            <w:tcW w:w="1055" w:type="dxa"/>
          </w:tcPr>
          <w:p w:rsidR="0099674D" w:rsidRP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جهاد دانشگاهی</w:t>
            </w:r>
          </w:p>
        </w:tc>
        <w:tc>
          <w:tcPr>
            <w:tcW w:w="1813" w:type="dxa"/>
          </w:tcPr>
          <w:p w:rsid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نقد ترجمه کتاب معماری و شهرسازی</w:t>
            </w:r>
          </w:p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گفتار سوم</w:t>
            </w:r>
          </w:p>
        </w:tc>
        <w:tc>
          <w:tcPr>
            <w:tcW w:w="2023" w:type="dxa"/>
          </w:tcPr>
          <w:p w:rsidR="0099674D" w:rsidRPr="0099674D" w:rsidRDefault="00A97547" w:rsidP="009967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علی اکبری و</w:t>
            </w:r>
            <w:r w:rsidR="00383AD6"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 xml:space="preserve"> دکتر محمد جواد مهدوی نژاد</w:t>
            </w:r>
          </w:p>
        </w:tc>
      </w:tr>
      <w:tr w:rsidR="00A97547" w:rsidRPr="0099674D" w:rsidTr="00867D29">
        <w:trPr>
          <w:trHeight w:val="982"/>
          <w:jc w:val="center"/>
        </w:trPr>
        <w:tc>
          <w:tcPr>
            <w:tcW w:w="995" w:type="dxa"/>
          </w:tcPr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97.2.17</w:t>
            </w:r>
          </w:p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206" w:type="dxa"/>
          </w:tcPr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حوزه معاون تدوین و تنقیح و انتشار قوانین و مقررات</w:t>
            </w:r>
          </w:p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ریاست جمهوری</w:t>
            </w:r>
          </w:p>
        </w:tc>
        <w:tc>
          <w:tcPr>
            <w:tcW w:w="1782" w:type="dxa"/>
          </w:tcPr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</w:p>
          <w:p w:rsidR="00A97547" w:rsidRDefault="00A97547" w:rsidP="00A97547">
            <w:pPr>
              <w:bidi/>
              <w:rPr>
                <w:rtl/>
                <w:lang w:bidi="fa-IR"/>
              </w:rPr>
            </w:pPr>
          </w:p>
          <w:p w:rsidR="00A97547" w:rsidRP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 تنقیح در قانون گزاری پویا</w:t>
            </w:r>
          </w:p>
        </w:tc>
        <w:tc>
          <w:tcPr>
            <w:tcW w:w="1302" w:type="dxa"/>
          </w:tcPr>
          <w:p w:rsidR="00A97547" w:rsidRDefault="005040CC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علی اکبر گرجی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حسین سیمایی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مرتضی شهبازی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میرمهدی مهدی زاده</w:t>
            </w:r>
          </w:p>
          <w:p w:rsidR="005040CC" w:rsidRPr="0099674D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سید مهدی علوی</w:t>
            </w:r>
          </w:p>
        </w:tc>
        <w:tc>
          <w:tcPr>
            <w:tcW w:w="970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موسسه آموزش و تحقیقاتی صنایع دفاعی</w:t>
            </w:r>
          </w:p>
        </w:tc>
        <w:tc>
          <w:tcPr>
            <w:tcW w:w="2107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 انتشارات موسسه اموزشی </w:t>
            </w:r>
          </w:p>
        </w:tc>
        <w:tc>
          <w:tcPr>
            <w:tcW w:w="1214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سعید کمال طباطبایان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مجتبی سرور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مجتبی سرور: مجری</w:t>
            </w:r>
          </w:p>
        </w:tc>
        <w:tc>
          <w:tcPr>
            <w:tcW w:w="1055" w:type="dxa"/>
            <w:shd w:val="clear" w:color="auto" w:fill="auto"/>
          </w:tcPr>
          <w:p w:rsidR="00A97547" w:rsidRPr="0099674D" w:rsidRDefault="00867D29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کمیته علمی فرهنگی نمایشگاه کتاب</w:t>
            </w:r>
            <w:r w:rsidR="00E32EB1">
              <w:rPr>
                <w:rtl/>
                <w:lang w:bidi="fa-IR"/>
              </w:rPr>
              <w:br/>
            </w:r>
            <w:r w:rsidR="00E32EB1">
              <w:rPr>
                <w:rFonts w:hint="cs"/>
                <w:rtl/>
                <w:lang w:bidi="fa-IR"/>
              </w:rPr>
              <w:t>آقای نصرالله حدادی</w:t>
            </w:r>
          </w:p>
        </w:tc>
        <w:tc>
          <w:tcPr>
            <w:tcW w:w="1813" w:type="dxa"/>
            <w:shd w:val="clear" w:color="auto" w:fill="auto"/>
          </w:tcPr>
          <w:p w:rsidR="00A97547" w:rsidRPr="0099674D" w:rsidRDefault="00867D29" w:rsidP="00E32E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نکوداشت و بزرگداشت </w:t>
            </w:r>
            <w:r w:rsidR="00E32EB1">
              <w:rPr>
                <w:rFonts w:hint="cs"/>
                <w:rtl/>
                <w:lang w:bidi="fa-IR"/>
              </w:rPr>
              <w:t>ناشران نامی</w:t>
            </w:r>
          </w:p>
        </w:tc>
        <w:tc>
          <w:tcPr>
            <w:tcW w:w="2023" w:type="dxa"/>
            <w:shd w:val="clear" w:color="auto" w:fill="auto"/>
          </w:tcPr>
          <w:p w:rsidR="00A97547" w:rsidRPr="0099674D" w:rsidRDefault="00867D29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محمدرضاجعفری</w:t>
            </w:r>
            <w:r w:rsidR="00E32EB1">
              <w:rPr>
                <w:rtl/>
                <w:lang w:bidi="fa-IR"/>
              </w:rPr>
              <w:br/>
            </w:r>
            <w:r w:rsidR="00E32EB1">
              <w:rPr>
                <w:rFonts w:hint="cs"/>
                <w:rtl/>
                <w:lang w:bidi="fa-IR"/>
              </w:rPr>
              <w:t>آقای سعید جلالی</w:t>
            </w:r>
            <w:r w:rsidR="00E32EB1">
              <w:rPr>
                <w:rFonts w:hint="cs"/>
                <w:rtl/>
                <w:lang w:bidi="fa-IR"/>
              </w:rPr>
              <w:br/>
              <w:t>زنده یاد آقای طباطبایی (نشر آبی)</w:t>
            </w:r>
            <w:r w:rsidR="00E32EB1">
              <w:rPr>
                <w:rFonts w:hint="cs"/>
                <w:rtl/>
                <w:lang w:bidi="fa-IR"/>
              </w:rPr>
              <w:br/>
              <w:t>دبیر نشست: فرید قاسمی</w:t>
            </w:r>
          </w:p>
        </w:tc>
      </w:tr>
      <w:tr w:rsidR="00A97547" w:rsidRPr="0099674D" w:rsidTr="006F5A18">
        <w:trPr>
          <w:trHeight w:val="982"/>
          <w:jc w:val="center"/>
        </w:trPr>
        <w:tc>
          <w:tcPr>
            <w:tcW w:w="995" w:type="dxa"/>
          </w:tcPr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97.2.18</w:t>
            </w:r>
          </w:p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206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اداره بازنشستگان آموزش و پرورش</w:t>
            </w:r>
          </w:p>
        </w:tc>
        <w:tc>
          <w:tcPr>
            <w:tcW w:w="1782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محیط زیست و کتاب</w:t>
            </w:r>
          </w:p>
        </w:tc>
        <w:tc>
          <w:tcPr>
            <w:tcW w:w="1302" w:type="dxa"/>
          </w:tcPr>
          <w:p w:rsidR="00A97547" w:rsidRDefault="005040CC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اکرم مطلبی</w:t>
            </w:r>
          </w:p>
          <w:p w:rsidR="005040CC" w:rsidRPr="0099674D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فاطمه خواجوی مهیمنی</w:t>
            </w:r>
          </w:p>
        </w:tc>
        <w:tc>
          <w:tcPr>
            <w:tcW w:w="970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موسسه ایران فردا</w:t>
            </w:r>
          </w:p>
        </w:tc>
        <w:tc>
          <w:tcPr>
            <w:tcW w:w="2107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راهکارهای جدید چاپ و صحافی در دنیای امروز</w:t>
            </w:r>
          </w:p>
        </w:tc>
        <w:tc>
          <w:tcPr>
            <w:tcW w:w="1214" w:type="dxa"/>
          </w:tcPr>
          <w:p w:rsidR="00A97547" w:rsidRDefault="005040CC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علیرضا هاشمی</w:t>
            </w:r>
          </w:p>
          <w:p w:rsidR="005040CC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فرهی</w:t>
            </w:r>
          </w:p>
          <w:p w:rsidR="005040CC" w:rsidRPr="0099674D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روزبه امین</w:t>
            </w:r>
          </w:p>
        </w:tc>
        <w:tc>
          <w:tcPr>
            <w:tcW w:w="1055" w:type="dxa"/>
            <w:shd w:val="clear" w:color="auto" w:fill="FFFFFF" w:themeFill="background1"/>
          </w:tcPr>
          <w:p w:rsidR="00A97547" w:rsidRPr="0099674D" w:rsidRDefault="006F5A18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انتشارات سخن</w:t>
            </w:r>
          </w:p>
        </w:tc>
        <w:tc>
          <w:tcPr>
            <w:tcW w:w="1813" w:type="dxa"/>
            <w:shd w:val="clear" w:color="auto" w:fill="FFFFFF" w:themeFill="background1"/>
          </w:tcPr>
          <w:p w:rsidR="00A97547" w:rsidRPr="0099674D" w:rsidRDefault="006F5A18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دیدار با دکتر قمشه ای</w:t>
            </w:r>
            <w:r>
              <w:rPr>
                <w:rFonts w:hint="cs"/>
                <w:rtl/>
                <w:lang w:bidi="fa-IR"/>
              </w:rPr>
              <w:br/>
              <w:t>به مناسبت چاپ کتاب در صحبت حافظ</w:t>
            </w:r>
          </w:p>
        </w:tc>
        <w:tc>
          <w:tcPr>
            <w:tcW w:w="2023" w:type="dxa"/>
            <w:shd w:val="clear" w:color="auto" w:fill="FFFFFF" w:themeFill="background1"/>
          </w:tcPr>
          <w:p w:rsidR="00A97547" w:rsidRPr="0099674D" w:rsidRDefault="006F5A18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حسین الهی قمشه ای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دبیر نشست: خانم خرسندیان</w:t>
            </w:r>
          </w:p>
        </w:tc>
      </w:tr>
      <w:tr w:rsidR="00A97547" w:rsidRPr="0099674D" w:rsidTr="00A97547">
        <w:trPr>
          <w:trHeight w:val="982"/>
          <w:jc w:val="center"/>
        </w:trPr>
        <w:tc>
          <w:tcPr>
            <w:tcW w:w="995" w:type="dxa"/>
          </w:tcPr>
          <w:p w:rsidR="00A97547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97.2.19</w:t>
            </w:r>
          </w:p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206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سازمان اسناد و کتابخانه ملی</w:t>
            </w:r>
          </w:p>
        </w:tc>
        <w:tc>
          <w:tcPr>
            <w:tcW w:w="1782" w:type="dxa"/>
          </w:tcPr>
          <w:p w:rsidR="00A97547" w:rsidRPr="0099674D" w:rsidRDefault="00A97547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آشنایی با فرایند فیپای الکترونیکی</w:t>
            </w:r>
          </w:p>
        </w:tc>
        <w:tc>
          <w:tcPr>
            <w:tcW w:w="1302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راضیه نمازی و مستوره صادقی</w:t>
            </w:r>
          </w:p>
        </w:tc>
        <w:tc>
          <w:tcPr>
            <w:tcW w:w="970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الضرب</w:t>
            </w:r>
          </w:p>
        </w:tc>
        <w:tc>
          <w:tcPr>
            <w:tcW w:w="2107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ضرورت ترجمه در حوزه انتقال دانش روز اقتصادی</w:t>
            </w:r>
          </w:p>
        </w:tc>
        <w:tc>
          <w:tcPr>
            <w:tcW w:w="1214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سیده فاطمه مقیمی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ایمان فرجام نیا مجری: علی درستکار</w:t>
            </w:r>
          </w:p>
        </w:tc>
        <w:tc>
          <w:tcPr>
            <w:tcW w:w="1055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چاپ و نشر بازرگانی</w:t>
            </w:r>
          </w:p>
        </w:tc>
        <w:tc>
          <w:tcPr>
            <w:tcW w:w="1813" w:type="dxa"/>
          </w:tcPr>
          <w:p w:rsidR="00A97547" w:rsidRPr="0099674D" w:rsidRDefault="000C59C0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رنسانس اقتصادی آلمان</w:t>
            </w:r>
          </w:p>
        </w:tc>
        <w:tc>
          <w:tcPr>
            <w:tcW w:w="2023" w:type="dxa"/>
          </w:tcPr>
          <w:p w:rsidR="00C730D9" w:rsidRDefault="00E32EB1" w:rsidP="00A975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آقای </w:t>
            </w:r>
            <w:r w:rsidR="000C59C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محمدابراهیم </w:t>
            </w:r>
            <w:r w:rsidR="000C59C0">
              <w:rPr>
                <w:rFonts w:hint="cs"/>
                <w:rtl/>
                <w:lang w:bidi="fa-IR"/>
              </w:rPr>
              <w:t xml:space="preserve">محجوب </w:t>
            </w:r>
          </w:p>
          <w:p w:rsidR="00A97547" w:rsidRPr="0099674D" w:rsidRDefault="000C59C0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محمود ابوالفتحی</w:t>
            </w:r>
          </w:p>
        </w:tc>
      </w:tr>
      <w:tr w:rsidR="00C730D9" w:rsidRPr="0099674D" w:rsidTr="002C09DF">
        <w:trPr>
          <w:trHeight w:val="982"/>
          <w:jc w:val="center"/>
        </w:trPr>
        <w:tc>
          <w:tcPr>
            <w:tcW w:w="995" w:type="dxa"/>
          </w:tcPr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97.2.20</w:t>
            </w:r>
          </w:p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پنچ شنبه</w:t>
            </w:r>
          </w:p>
        </w:tc>
        <w:tc>
          <w:tcPr>
            <w:tcW w:w="1206" w:type="dxa"/>
            <w:shd w:val="clear" w:color="auto" w:fill="FFFFFF" w:themeFill="background1"/>
          </w:tcPr>
          <w:p w:rsidR="00C730D9" w:rsidRPr="0099674D" w:rsidRDefault="002C09DF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انتشارات پرنده</w:t>
            </w:r>
          </w:p>
        </w:tc>
        <w:tc>
          <w:tcPr>
            <w:tcW w:w="1782" w:type="dxa"/>
            <w:shd w:val="clear" w:color="auto" w:fill="FFFFFF" w:themeFill="background1"/>
          </w:tcPr>
          <w:p w:rsidR="00C730D9" w:rsidRPr="0099674D" w:rsidRDefault="002C09DF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"خداوندگار لحن"</w:t>
            </w:r>
          </w:p>
        </w:tc>
        <w:tc>
          <w:tcPr>
            <w:tcW w:w="1302" w:type="dxa"/>
            <w:shd w:val="clear" w:color="auto" w:fill="FFFFFF" w:themeFill="background1"/>
          </w:tcPr>
          <w:p w:rsidR="00C730D9" w:rsidRPr="0099674D" w:rsidRDefault="002C09DF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محمدرضا بهزادی، دکتر محمد میرزاخانی</w:t>
            </w:r>
          </w:p>
        </w:tc>
        <w:tc>
          <w:tcPr>
            <w:tcW w:w="970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انتشارات هزاره ققنوس</w:t>
            </w:r>
          </w:p>
        </w:tc>
        <w:tc>
          <w:tcPr>
            <w:tcW w:w="2107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معرفی طرح نذر کتاب</w:t>
            </w:r>
          </w:p>
        </w:tc>
        <w:tc>
          <w:tcPr>
            <w:tcW w:w="1214" w:type="dxa"/>
          </w:tcPr>
          <w:p w:rsidR="00C730D9" w:rsidRDefault="00185027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 حسی</w:t>
            </w:r>
            <w:r w:rsidR="005040CC">
              <w:rPr>
                <w:rFonts w:hint="cs"/>
                <w:rtl/>
                <w:lang w:bidi="fa-IR"/>
              </w:rPr>
              <w:t>ن عابدینی</w:t>
            </w:r>
            <w:r w:rsidR="005040CC">
              <w:rPr>
                <w:rtl/>
                <w:lang w:bidi="fa-IR"/>
              </w:rPr>
              <w:br/>
            </w:r>
            <w:r w:rsidR="00E32EB1">
              <w:rPr>
                <w:rFonts w:hint="cs"/>
                <w:rtl/>
                <w:lang w:bidi="fa-IR"/>
              </w:rPr>
              <w:t xml:space="preserve">آقای </w:t>
            </w:r>
            <w:r w:rsidR="005040CC">
              <w:rPr>
                <w:rFonts w:hint="cs"/>
                <w:rtl/>
                <w:lang w:bidi="fa-IR"/>
              </w:rPr>
              <w:t>حمید نورشمسی</w:t>
            </w:r>
          </w:p>
          <w:p w:rsidR="005040CC" w:rsidRPr="0099674D" w:rsidRDefault="005040CC" w:rsidP="005040C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رضا حاجی آبادی</w:t>
            </w:r>
          </w:p>
        </w:tc>
        <w:tc>
          <w:tcPr>
            <w:tcW w:w="1055" w:type="dxa"/>
          </w:tcPr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حوزه معاون تدوین و تنقیح و انتشار قوانین و مقررات</w:t>
            </w:r>
          </w:p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ریاست جمهوری</w:t>
            </w:r>
          </w:p>
        </w:tc>
        <w:tc>
          <w:tcPr>
            <w:tcW w:w="1813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 تنقیح قوانین در استیفای حقوق شهروندی</w:t>
            </w:r>
            <w:r>
              <w:rPr>
                <w:rtl/>
                <w:lang w:bidi="fa-IR"/>
              </w:rPr>
              <w:br/>
            </w:r>
          </w:p>
        </w:tc>
        <w:tc>
          <w:tcPr>
            <w:tcW w:w="2023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 یکرنگی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برهانی و مجری: دکتر جواد شجاع</w:t>
            </w:r>
          </w:p>
        </w:tc>
      </w:tr>
      <w:tr w:rsidR="00C730D9" w:rsidRPr="0099674D" w:rsidTr="00A97547">
        <w:trPr>
          <w:trHeight w:val="982"/>
          <w:jc w:val="center"/>
        </w:trPr>
        <w:tc>
          <w:tcPr>
            <w:tcW w:w="995" w:type="dxa"/>
          </w:tcPr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97.2.21</w:t>
            </w:r>
          </w:p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جمعه</w:t>
            </w:r>
          </w:p>
        </w:tc>
        <w:tc>
          <w:tcPr>
            <w:tcW w:w="1206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دافوس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دانشگاه فرماندهی و ستاد آجا</w:t>
            </w:r>
          </w:p>
        </w:tc>
        <w:tc>
          <w:tcPr>
            <w:tcW w:w="1782" w:type="dxa"/>
          </w:tcPr>
          <w:p w:rsidR="00C730D9" w:rsidRPr="0099674D" w:rsidRDefault="00C730D9" w:rsidP="005937B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آ</w:t>
            </w:r>
            <w:r w:rsidR="005937BE">
              <w:rPr>
                <w:rFonts w:hint="cs"/>
                <w:rtl/>
                <w:lang w:bidi="fa-IR"/>
              </w:rPr>
              <w:t>ث</w:t>
            </w:r>
            <w:r>
              <w:rPr>
                <w:rFonts w:hint="cs"/>
                <w:rtl/>
                <w:lang w:bidi="fa-IR"/>
              </w:rPr>
              <w:t>ار و کتب منتشره درباره دفاع مقدس</w:t>
            </w:r>
          </w:p>
        </w:tc>
        <w:tc>
          <w:tcPr>
            <w:tcW w:w="1302" w:type="dxa"/>
          </w:tcPr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امیرسرتیپ مسعود بختیاری</w:t>
            </w:r>
          </w:p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امیرسرتیپ دکتر حسین ولیوند زمانی</w:t>
            </w:r>
          </w:p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امیرسرتیپ دکتر حمید کریمی</w:t>
            </w:r>
          </w:p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محمد تقی پرتوی</w:t>
            </w:r>
          </w:p>
        </w:tc>
        <w:tc>
          <w:tcPr>
            <w:tcW w:w="970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سروش</w:t>
            </w:r>
          </w:p>
        </w:tc>
        <w:tc>
          <w:tcPr>
            <w:tcW w:w="2107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آینده نگری وضعیت نشر رسانه و کتاب در ایران</w:t>
            </w:r>
          </w:p>
        </w:tc>
        <w:tc>
          <w:tcPr>
            <w:tcW w:w="1214" w:type="dxa"/>
          </w:tcPr>
          <w:p w:rsidR="00C730D9" w:rsidRPr="0099674D" w:rsidRDefault="005040CC" w:rsidP="00E32E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مجید بلالی</w:t>
            </w:r>
            <w:r w:rsidR="00E32EB1">
              <w:rPr>
                <w:rFonts w:hint="cs"/>
                <w:rtl/>
                <w:lang w:bidi="fa-IR"/>
              </w:rPr>
              <w:br/>
              <w:t>حمید رسولی چیذری</w:t>
            </w:r>
            <w:r w:rsidR="00E32EB1">
              <w:rPr>
                <w:rFonts w:hint="cs"/>
                <w:rtl/>
                <w:lang w:bidi="fa-IR"/>
              </w:rPr>
              <w:br/>
              <w:t>مجری» مهدی رحیمیان</w:t>
            </w:r>
          </w:p>
        </w:tc>
        <w:tc>
          <w:tcPr>
            <w:tcW w:w="1055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بنیاد فردوسی</w:t>
            </w:r>
          </w:p>
        </w:tc>
        <w:tc>
          <w:tcPr>
            <w:tcW w:w="1813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سیزدهمین بزرگداشت حکیم  ابوالقاسم فردوسی و پاسداشت زبان فارسی</w:t>
            </w:r>
          </w:p>
        </w:tc>
        <w:tc>
          <w:tcPr>
            <w:tcW w:w="2023" w:type="dxa"/>
          </w:tcPr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مهدی ماهوزی دکتر عطالله کوپال</w:t>
            </w:r>
          </w:p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امیرحسین ماهوزی</w:t>
            </w:r>
          </w:p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مجری: یاسر موحدفرد</w:t>
            </w:r>
          </w:p>
        </w:tc>
      </w:tr>
      <w:tr w:rsidR="00E32EB1" w:rsidRPr="0099674D" w:rsidTr="00463E31">
        <w:trPr>
          <w:trHeight w:val="982"/>
          <w:jc w:val="center"/>
        </w:trPr>
        <w:tc>
          <w:tcPr>
            <w:tcW w:w="995" w:type="dxa"/>
          </w:tcPr>
          <w:p w:rsidR="00C730D9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97.2.22</w:t>
            </w:r>
          </w:p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206" w:type="dxa"/>
          </w:tcPr>
          <w:p w:rsidR="00C730D9" w:rsidRPr="0099674D" w:rsidRDefault="00C730D9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کتاب</w:t>
            </w:r>
          </w:p>
        </w:tc>
        <w:tc>
          <w:tcPr>
            <w:tcW w:w="1782" w:type="dxa"/>
          </w:tcPr>
          <w:p w:rsidR="00C730D9" w:rsidRPr="0099674D" w:rsidRDefault="007A3342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حقوق شهروندی</w:t>
            </w:r>
          </w:p>
        </w:tc>
        <w:tc>
          <w:tcPr>
            <w:tcW w:w="1302" w:type="dxa"/>
          </w:tcPr>
          <w:p w:rsidR="00C730D9" w:rsidRPr="0099674D" w:rsidRDefault="007A3342" w:rsidP="00C730D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کاراندیش</w:t>
            </w:r>
          </w:p>
        </w:tc>
        <w:tc>
          <w:tcPr>
            <w:tcW w:w="970" w:type="dxa"/>
            <w:shd w:val="clear" w:color="auto" w:fill="FFFFFF" w:themeFill="background1"/>
          </w:tcPr>
          <w:p w:rsidR="00C730D9" w:rsidRPr="0099674D" w:rsidRDefault="00463E31" w:rsidP="00C730D9">
            <w:pPr>
              <w:bidi/>
              <w:jc w:val="center"/>
              <w:rPr>
                <w:highlight w:val="yellow"/>
                <w:rtl/>
                <w:lang w:bidi="fa-IR"/>
              </w:rPr>
            </w:pPr>
            <w:r w:rsidRPr="00463E31">
              <w:rPr>
                <w:rFonts w:hint="cs"/>
                <w:rtl/>
                <w:lang w:bidi="fa-IR"/>
              </w:rPr>
              <w:t>اتحادیه ناشران و کتابفروشان تهران</w:t>
            </w:r>
          </w:p>
        </w:tc>
        <w:tc>
          <w:tcPr>
            <w:tcW w:w="2107" w:type="dxa"/>
            <w:shd w:val="clear" w:color="auto" w:fill="FFFFFF" w:themeFill="background1"/>
          </w:tcPr>
          <w:p w:rsidR="00C730D9" w:rsidRPr="0099674D" w:rsidRDefault="00463E31" w:rsidP="00C730D9">
            <w:pPr>
              <w:bidi/>
              <w:jc w:val="center"/>
              <w:rPr>
                <w:highlight w:val="yellow"/>
                <w:rtl/>
                <w:lang w:bidi="fa-IR"/>
              </w:rPr>
            </w:pPr>
            <w:r w:rsidRPr="00463E31">
              <w:rPr>
                <w:rFonts w:hint="cs"/>
                <w:rtl/>
                <w:lang w:bidi="fa-IR"/>
              </w:rPr>
              <w:t xml:space="preserve">پیشگامان کتاب و نشر </w:t>
            </w:r>
            <w:r w:rsidR="00E32EB1">
              <w:rPr>
                <w:rFonts w:hint="cs"/>
                <w:rtl/>
                <w:lang w:bidi="fa-IR"/>
              </w:rPr>
              <w:t xml:space="preserve">در </w:t>
            </w:r>
            <w:r w:rsidRPr="00463E31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214" w:type="dxa"/>
            <w:shd w:val="clear" w:color="auto" w:fill="FFFFFF" w:themeFill="background1"/>
          </w:tcPr>
          <w:p w:rsidR="00C730D9" w:rsidRPr="0099674D" w:rsidRDefault="00A073D0" w:rsidP="00C730D9">
            <w:pPr>
              <w:bidi/>
              <w:jc w:val="center"/>
              <w:rPr>
                <w:highlight w:val="yellow"/>
                <w:rtl/>
                <w:lang w:bidi="fa-IR"/>
              </w:rPr>
            </w:pPr>
            <w:r w:rsidRPr="00A073D0">
              <w:rPr>
                <w:rFonts w:hint="cs"/>
                <w:rtl/>
                <w:lang w:bidi="fa-IR"/>
              </w:rPr>
              <w:t>رضا یکرنگیان</w:t>
            </w:r>
            <w:r w:rsidR="00185027">
              <w:rPr>
                <w:rtl/>
                <w:lang w:bidi="fa-IR"/>
              </w:rPr>
              <w:br/>
            </w:r>
            <w:r w:rsidR="00185027">
              <w:rPr>
                <w:rFonts w:hint="cs"/>
                <w:rtl/>
                <w:lang w:bidi="fa-IR"/>
              </w:rPr>
              <w:t>محمود آموزگار</w:t>
            </w:r>
          </w:p>
        </w:tc>
        <w:tc>
          <w:tcPr>
            <w:tcW w:w="1055" w:type="dxa"/>
            <w:shd w:val="clear" w:color="auto" w:fill="FFC000" w:themeFill="accent4"/>
          </w:tcPr>
          <w:p w:rsidR="00C730D9" w:rsidRPr="0099674D" w:rsidRDefault="00C730D9" w:rsidP="00C730D9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1813" w:type="dxa"/>
            <w:shd w:val="clear" w:color="auto" w:fill="FFC000" w:themeFill="accent4"/>
          </w:tcPr>
          <w:p w:rsidR="00C730D9" w:rsidRPr="0099674D" w:rsidRDefault="00C730D9" w:rsidP="00C730D9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2023" w:type="dxa"/>
            <w:shd w:val="clear" w:color="auto" w:fill="FFC000" w:themeFill="accent4"/>
          </w:tcPr>
          <w:p w:rsidR="00C730D9" w:rsidRPr="0099674D" w:rsidRDefault="00C730D9" w:rsidP="00C730D9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</w:tr>
    </w:tbl>
    <w:p w:rsidR="0099674D" w:rsidRDefault="0099674D" w:rsidP="0099674D">
      <w:pPr>
        <w:jc w:val="center"/>
        <w:rPr>
          <w:rtl/>
          <w:lang w:bidi="fa-IR"/>
        </w:rPr>
      </w:pPr>
    </w:p>
    <w:p w:rsidR="0099674D" w:rsidRDefault="0099674D" w:rsidP="0099674D">
      <w:pPr>
        <w:jc w:val="right"/>
      </w:pPr>
    </w:p>
    <w:p w:rsidR="0099674D" w:rsidRDefault="0099674D" w:rsidP="0099674D">
      <w:pPr>
        <w:jc w:val="right"/>
      </w:pPr>
    </w:p>
    <w:p w:rsidR="0099674D" w:rsidRDefault="0099674D" w:rsidP="0099674D">
      <w:pPr>
        <w:jc w:val="right"/>
      </w:pPr>
    </w:p>
    <w:sectPr w:rsidR="0099674D" w:rsidSect="009967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D7"/>
    <w:rsid w:val="000C0BCC"/>
    <w:rsid w:val="000C59C0"/>
    <w:rsid w:val="00185027"/>
    <w:rsid w:val="00195780"/>
    <w:rsid w:val="002C09DF"/>
    <w:rsid w:val="002C19C0"/>
    <w:rsid w:val="002D505A"/>
    <w:rsid w:val="0030755A"/>
    <w:rsid w:val="00383AD6"/>
    <w:rsid w:val="004428F6"/>
    <w:rsid w:val="00463E31"/>
    <w:rsid w:val="004B7C52"/>
    <w:rsid w:val="005040CC"/>
    <w:rsid w:val="005937BE"/>
    <w:rsid w:val="005B611E"/>
    <w:rsid w:val="0067441E"/>
    <w:rsid w:val="006F5A18"/>
    <w:rsid w:val="007A3342"/>
    <w:rsid w:val="00867D29"/>
    <w:rsid w:val="0099674D"/>
    <w:rsid w:val="009F36A2"/>
    <w:rsid w:val="00A073D0"/>
    <w:rsid w:val="00A97547"/>
    <w:rsid w:val="00AB53DA"/>
    <w:rsid w:val="00B237D7"/>
    <w:rsid w:val="00B865CB"/>
    <w:rsid w:val="00BA0C5F"/>
    <w:rsid w:val="00BD50BD"/>
    <w:rsid w:val="00C730D9"/>
    <w:rsid w:val="00D92CAA"/>
    <w:rsid w:val="00E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31B92-1C1A-4A57-B553-CFA7FAB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77FE-8160-48F4-88F5-BB5ABD02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 ME</cp:lastModifiedBy>
  <cp:revision>18</cp:revision>
  <dcterms:created xsi:type="dcterms:W3CDTF">2018-04-24T09:07:00Z</dcterms:created>
  <dcterms:modified xsi:type="dcterms:W3CDTF">2018-05-02T09:17:00Z</dcterms:modified>
</cp:coreProperties>
</file>